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F19B" w14:textId="77085F83" w:rsidR="001713BF" w:rsidRDefault="001713BF" w:rsidP="001713BF">
      <w:pPr>
        <w:tabs>
          <w:tab w:val="left" w:pos="5103"/>
        </w:tabs>
        <w:rPr>
          <w:rFonts w:ascii="Calibri" w:hAnsi="Calibri"/>
          <w:sz w:val="28"/>
          <w:szCs w:val="28"/>
        </w:rPr>
      </w:pPr>
      <w:r w:rsidRPr="0042681E">
        <w:rPr>
          <w:rFonts w:ascii="Arial Narrow" w:hAnsi="Arial Narrow"/>
          <w:noProof/>
        </w:rPr>
        <w:drawing>
          <wp:inline distT="0" distB="0" distL="0" distR="0" wp14:anchorId="17452DC9" wp14:editId="1E6FC08A">
            <wp:extent cx="1377043" cy="1065977"/>
            <wp:effectExtent l="0" t="0" r="0" b="127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876" cy="108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A535D" wp14:editId="32AECD57">
                <wp:simplePos x="0" y="0"/>
                <wp:positionH relativeFrom="column">
                  <wp:posOffset>3458845</wp:posOffset>
                </wp:positionH>
                <wp:positionV relativeFrom="paragraph">
                  <wp:posOffset>-46990</wp:posOffset>
                </wp:positionV>
                <wp:extent cx="3162300" cy="457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572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C8F11" w14:textId="77777777" w:rsidR="00B70CAE" w:rsidRPr="008F5E77" w:rsidRDefault="00B70CAE" w:rsidP="00B70CAE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Calibri" w:hAnsi="Calibri"/>
                                <w:sz w:val="6"/>
                                <w:szCs w:val="6"/>
                              </w:rPr>
                            </w:pPr>
                          </w:p>
                          <w:p w14:paraId="6569715D" w14:textId="3E7A6407" w:rsidR="00B70CAE" w:rsidRPr="008F5E77" w:rsidRDefault="005A29E5" w:rsidP="00B70CAE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Journée des parents</w:t>
                            </w:r>
                            <w:r w:rsidR="00B70CAE" w:rsidRPr="008F5E77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B70CAE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EF326F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92EF619" w14:textId="77777777" w:rsidR="00B70CAE" w:rsidRDefault="00B70CAE" w:rsidP="00B70C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A535D" id="Rectangle 1" o:spid="_x0000_s1026" style="position:absolute;margin-left:272.35pt;margin-top:-3.7pt;width:249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" fillcolor="teal" strokecolor="#1f3763 [1604]" strokeweight="1pt">
                <v:textbox>
                  <w:txbxContent>
                    <w:p w14:paraId="61DC8F11" w14:textId="77777777" w:rsidR="00B70CAE" w:rsidRPr="008F5E77" w:rsidRDefault="00B70CAE" w:rsidP="00B70CAE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Calibri" w:hAnsi="Calibri"/>
                          <w:sz w:val="6"/>
                          <w:szCs w:val="6"/>
                        </w:rPr>
                      </w:pPr>
                    </w:p>
                    <w:p w14:paraId="6569715D" w14:textId="3E7A6407" w:rsidR="00B70CAE" w:rsidRPr="008F5E77" w:rsidRDefault="005A29E5" w:rsidP="00B70CAE">
                      <w:pPr>
                        <w:tabs>
                          <w:tab w:val="left" w:pos="5103"/>
                        </w:tabs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Journée des parents</w:t>
                      </w:r>
                      <w:r w:rsidR="00B70CAE" w:rsidRPr="008F5E77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20</w:t>
                      </w:r>
                      <w:r w:rsidR="00B70CAE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EF326F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  <w:p w14:paraId="192EF619" w14:textId="77777777" w:rsidR="00B70CAE" w:rsidRDefault="00B70CAE" w:rsidP="00B70C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F4EA93" w14:textId="15BEB5E4" w:rsidR="00B70CAE" w:rsidRPr="001713BF" w:rsidRDefault="001713BF" w:rsidP="001713BF">
      <w:pPr>
        <w:tabs>
          <w:tab w:val="left" w:pos="5103"/>
        </w:tabs>
        <w:jc w:val="right"/>
        <w:rPr>
          <w:rFonts w:ascii="Calibri" w:hAnsi="Calibri"/>
          <w:b/>
          <w:bCs/>
          <w:color w:val="008080"/>
          <w:sz w:val="28"/>
          <w:szCs w:val="28"/>
        </w:rPr>
      </w:pPr>
      <w:r>
        <w:rPr>
          <w:rFonts w:ascii="Calibri" w:hAnsi="Calibri"/>
          <w:b/>
          <w:bCs/>
          <w:color w:val="008080"/>
          <w:sz w:val="28"/>
          <w:szCs w:val="28"/>
        </w:rPr>
        <w:t xml:space="preserve">           </w:t>
      </w:r>
      <w:r w:rsidR="00B70CAE" w:rsidRPr="001713BF">
        <w:rPr>
          <w:rFonts w:ascii="Calibri" w:hAnsi="Calibri"/>
          <w:b/>
          <w:bCs/>
          <w:color w:val="008080"/>
          <w:sz w:val="28"/>
          <w:szCs w:val="28"/>
        </w:rPr>
        <w:t>Note explicative de remboursement des frais</w:t>
      </w:r>
    </w:p>
    <w:p w14:paraId="3AD801E3" w14:textId="793E6785" w:rsidR="00B70CAE" w:rsidRDefault="001713BF" w:rsidP="001713BF">
      <w:pPr>
        <w:tabs>
          <w:tab w:val="left" w:pos="5103"/>
        </w:tabs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</w:t>
      </w:r>
      <w:r w:rsidR="00B70CAE" w:rsidRPr="008F5E77">
        <w:rPr>
          <w:rFonts w:ascii="Calibri" w:hAnsi="Calibri"/>
          <w:sz w:val="28"/>
          <w:szCs w:val="28"/>
        </w:rPr>
        <w:t xml:space="preserve"> (</w:t>
      </w:r>
      <w:proofErr w:type="gramStart"/>
      <w:r w:rsidR="00B70CAE" w:rsidRPr="008F5E77">
        <w:rPr>
          <w:rFonts w:ascii="Calibri" w:hAnsi="Calibri"/>
          <w:i/>
        </w:rPr>
        <w:t>réservée</w:t>
      </w:r>
      <w:proofErr w:type="gramEnd"/>
      <w:r w:rsidR="00B70CAE" w:rsidRPr="008F5E77">
        <w:rPr>
          <w:rFonts w:ascii="Calibri" w:hAnsi="Calibri"/>
          <w:i/>
        </w:rPr>
        <w:t xml:space="preserve"> aux adhérents</w:t>
      </w:r>
      <w:r w:rsidR="00B70CAE" w:rsidRPr="008F5E77">
        <w:rPr>
          <w:rFonts w:ascii="Calibri" w:hAnsi="Calibri"/>
          <w:sz w:val="28"/>
          <w:szCs w:val="28"/>
        </w:rPr>
        <w:t>)</w:t>
      </w:r>
    </w:p>
    <w:p w14:paraId="037DFEDB" w14:textId="13A6CA10" w:rsidR="001713BF" w:rsidRPr="009327B1" w:rsidRDefault="001713BF" w:rsidP="00B70CAE">
      <w:pPr>
        <w:tabs>
          <w:tab w:val="left" w:pos="5103"/>
        </w:tabs>
        <w:jc w:val="center"/>
        <w:rPr>
          <w:rFonts w:ascii="Calibri" w:hAnsi="Calibri"/>
          <w:sz w:val="12"/>
          <w:szCs w:val="12"/>
        </w:rPr>
      </w:pPr>
    </w:p>
    <w:p w14:paraId="0BCD3E4E" w14:textId="77777777" w:rsidR="00B70CAE" w:rsidRPr="000317BB" w:rsidRDefault="00B70CAE" w:rsidP="00B70CAE">
      <w:pPr>
        <w:tabs>
          <w:tab w:val="left" w:pos="5103"/>
        </w:tabs>
        <w:jc w:val="both"/>
        <w:rPr>
          <w:rFonts w:ascii="Calibri" w:hAnsi="Calibri"/>
          <w:sz w:val="10"/>
          <w:szCs w:val="10"/>
        </w:rPr>
      </w:pPr>
      <w:r w:rsidRPr="0048618A">
        <w:rPr>
          <w:rFonts w:ascii="Calibri" w:hAnsi="Calibri"/>
          <w:sz w:val="16"/>
          <w:szCs w:val="16"/>
        </w:rPr>
        <w:tab/>
      </w:r>
    </w:p>
    <w:p w14:paraId="5BDBEBD5" w14:textId="1DB428E8" w:rsidR="00B70CAE" w:rsidRPr="00294425" w:rsidRDefault="005A29E5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Bonjour</w:t>
      </w:r>
      <w:r w:rsidR="00B70CAE" w:rsidRPr="00294425">
        <w:rPr>
          <w:rFonts w:ascii="Calibri" w:hAnsi="Calibri"/>
          <w:sz w:val="22"/>
          <w:szCs w:val="22"/>
        </w:rPr>
        <w:t>,</w:t>
      </w:r>
    </w:p>
    <w:p w14:paraId="1EF33EBF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74BADC3B" w14:textId="50829AFD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 xml:space="preserve">Pour que le remboursement de vos frais s’effectue le plus rapidement possible lors de votre participation à la </w:t>
      </w:r>
      <w:r w:rsidR="005A29E5">
        <w:rPr>
          <w:rFonts w:ascii="Calibri" w:hAnsi="Calibri"/>
          <w:sz w:val="22"/>
          <w:szCs w:val="22"/>
        </w:rPr>
        <w:t>journée des parents « Mon enfant, la muco et moi dans tout ça »</w:t>
      </w:r>
      <w:r w:rsidR="00EF326F">
        <w:rPr>
          <w:rFonts w:ascii="Calibri" w:hAnsi="Calibri"/>
          <w:sz w:val="22"/>
          <w:szCs w:val="22"/>
        </w:rPr>
        <w:t>, vous trouverez ci-joint des informations</w:t>
      </w:r>
      <w:r w:rsidRPr="00294425">
        <w:rPr>
          <w:rFonts w:ascii="Calibri" w:hAnsi="Calibri"/>
          <w:sz w:val="22"/>
          <w:szCs w:val="22"/>
        </w:rPr>
        <w:t>.</w:t>
      </w:r>
    </w:p>
    <w:p w14:paraId="3F9FC223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6EE7988C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 xml:space="preserve">Pour être remboursé, vous devez impérativement joindre </w:t>
      </w:r>
      <w:r w:rsidRPr="00294425">
        <w:rPr>
          <w:rFonts w:ascii="Calibri" w:hAnsi="Calibri"/>
          <w:b/>
          <w:bCs/>
          <w:sz w:val="22"/>
          <w:szCs w:val="22"/>
          <w:u w:val="single"/>
        </w:rPr>
        <w:t>tous les justificatifs</w:t>
      </w:r>
      <w:r w:rsidRPr="00294425">
        <w:rPr>
          <w:rFonts w:ascii="Calibri" w:hAnsi="Calibri"/>
          <w:sz w:val="22"/>
          <w:szCs w:val="22"/>
          <w:u w:val="single"/>
        </w:rPr>
        <w:t xml:space="preserve"> </w:t>
      </w:r>
      <w:r w:rsidRPr="00294425">
        <w:rPr>
          <w:rFonts w:ascii="Calibri" w:hAnsi="Calibri"/>
          <w:b/>
          <w:bCs/>
          <w:sz w:val="22"/>
          <w:szCs w:val="22"/>
          <w:u w:val="single"/>
        </w:rPr>
        <w:t>originaux</w:t>
      </w:r>
      <w:r w:rsidRPr="00294425">
        <w:rPr>
          <w:rFonts w:ascii="Calibri" w:hAnsi="Calibri"/>
          <w:sz w:val="22"/>
          <w:szCs w:val="22"/>
        </w:rPr>
        <w:t xml:space="preserve"> de vos dépenses. Pensez donc à les garder précieusement pendant votre voyage. </w:t>
      </w:r>
    </w:p>
    <w:p w14:paraId="45D418E9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74CC8BC4" w14:textId="77777777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sz w:val="22"/>
          <w:szCs w:val="22"/>
          <w:u w:val="single"/>
        </w:rPr>
      </w:pPr>
      <w:r w:rsidRPr="00294425">
        <w:rPr>
          <w:rFonts w:ascii="Calibri" w:hAnsi="Calibri"/>
          <w:sz w:val="22"/>
          <w:szCs w:val="22"/>
          <w:u w:val="single"/>
        </w:rPr>
        <w:t>Si vous venez en voiture</w:t>
      </w:r>
    </w:p>
    <w:p w14:paraId="661AD856" w14:textId="3EDB99A8" w:rsidR="00B70CAE" w:rsidRPr="00294425" w:rsidRDefault="00B70CAE" w:rsidP="00B70CAE">
      <w:pPr>
        <w:pStyle w:val="Corpsdetexte"/>
        <w:tabs>
          <w:tab w:val="left" w:pos="5103"/>
        </w:tabs>
        <w:rPr>
          <w:rFonts w:ascii="Calibri" w:hAnsi="Calibri"/>
          <w:sz w:val="22"/>
          <w:szCs w:val="22"/>
          <w:u w:val="single"/>
        </w:rPr>
      </w:pPr>
      <w:r w:rsidRPr="00294425">
        <w:rPr>
          <w:rFonts w:ascii="Calibri" w:hAnsi="Calibri"/>
          <w:sz w:val="22"/>
          <w:szCs w:val="22"/>
          <w:u w:val="single"/>
        </w:rPr>
        <w:t>A concurrence d’un billet SNCF 2</w:t>
      </w:r>
      <w:r w:rsidRPr="00294425">
        <w:rPr>
          <w:rFonts w:ascii="Calibri" w:hAnsi="Calibri"/>
          <w:sz w:val="22"/>
          <w:szCs w:val="22"/>
          <w:u w:val="single"/>
          <w:vertAlign w:val="superscript"/>
        </w:rPr>
        <w:t>ème</w:t>
      </w:r>
      <w:r w:rsidRPr="00294425">
        <w:rPr>
          <w:rFonts w:ascii="Calibri" w:hAnsi="Calibri"/>
          <w:sz w:val="22"/>
          <w:szCs w:val="22"/>
          <w:u w:val="single"/>
        </w:rPr>
        <w:t xml:space="preserve"> classe</w:t>
      </w:r>
      <w:r w:rsidRPr="00294425">
        <w:rPr>
          <w:rFonts w:ascii="Calibri" w:hAnsi="Calibri"/>
          <w:sz w:val="22"/>
          <w:szCs w:val="22"/>
        </w:rPr>
        <w:t>, les frais kilométriques seront remboursés sur la base de 0,3</w:t>
      </w:r>
      <w:r w:rsidR="007D7366">
        <w:rPr>
          <w:rFonts w:ascii="Calibri" w:hAnsi="Calibri"/>
          <w:sz w:val="22"/>
          <w:szCs w:val="22"/>
        </w:rPr>
        <w:t>24</w:t>
      </w:r>
      <w:r w:rsidRPr="00294425">
        <w:rPr>
          <w:rFonts w:ascii="Calibri" w:hAnsi="Calibri"/>
          <w:sz w:val="22"/>
          <w:szCs w:val="22"/>
        </w:rPr>
        <w:t>€ par kilomètre incluant l’essence, entretien, assurance, réparations. C'est-à-dire « </w:t>
      </w:r>
      <w:r w:rsidRPr="00294425">
        <w:rPr>
          <w:rFonts w:ascii="Calibri" w:hAnsi="Calibri"/>
          <w:sz w:val="22"/>
          <w:szCs w:val="22"/>
          <w:u w:val="single"/>
        </w:rPr>
        <w:t>forfait de remboursement kilométrique pour usage du véhicule personnel ».</w:t>
      </w:r>
    </w:p>
    <w:p w14:paraId="2EEA3814" w14:textId="77777777" w:rsidR="00B70CAE" w:rsidRPr="00294425" w:rsidRDefault="00B70CAE" w:rsidP="00B70CAE">
      <w:pPr>
        <w:pStyle w:val="Corpsdetexte"/>
        <w:tabs>
          <w:tab w:val="left" w:pos="5103"/>
        </w:tabs>
        <w:rPr>
          <w:rFonts w:ascii="Calibri" w:hAnsi="Calibri"/>
          <w:sz w:val="12"/>
          <w:szCs w:val="12"/>
        </w:rPr>
      </w:pPr>
    </w:p>
    <w:p w14:paraId="7A74351E" w14:textId="61663E54" w:rsidR="00B70CAE" w:rsidRPr="00294425" w:rsidRDefault="00B70CAE" w:rsidP="00B70CAE">
      <w:pPr>
        <w:jc w:val="both"/>
        <w:rPr>
          <w:rFonts w:ascii="Calibri" w:hAnsi="Calibri" w:cs="Arial"/>
          <w:sz w:val="22"/>
          <w:szCs w:val="22"/>
        </w:rPr>
      </w:pPr>
      <w:r w:rsidRPr="00294425">
        <w:rPr>
          <w:rFonts w:ascii="Calibri" w:hAnsi="Calibri" w:cs="Arial"/>
          <w:b/>
          <w:sz w:val="22"/>
          <w:szCs w:val="22"/>
          <w:u w:val="single"/>
        </w:rPr>
        <w:t>En train</w:t>
      </w:r>
      <w:r w:rsidRPr="00294425">
        <w:rPr>
          <w:rFonts w:ascii="Calibri" w:hAnsi="Calibri" w:cs="Arial"/>
          <w:b/>
          <w:sz w:val="22"/>
          <w:szCs w:val="22"/>
        </w:rPr>
        <w:t xml:space="preserve"> : </w:t>
      </w:r>
      <w:r w:rsidR="002C20A0" w:rsidRPr="00294425">
        <w:rPr>
          <w:rFonts w:ascii="Calibri" w:hAnsi="Calibri" w:cs="Arial"/>
          <w:sz w:val="22"/>
          <w:szCs w:val="22"/>
        </w:rPr>
        <w:t>Pensez à acheter des billets de train remboursables dans le cas où vous annuleriez votre venue. C</w:t>
      </w:r>
      <w:r w:rsidRPr="00294425">
        <w:rPr>
          <w:rFonts w:ascii="Calibri" w:hAnsi="Calibri" w:cs="Arial"/>
          <w:sz w:val="22"/>
          <w:szCs w:val="22"/>
        </w:rPr>
        <w:t>onservez les originaux de vos billets (A/R) que vous nous renverrez avec votre note de frais. (Remboursement sur la base de 2</w:t>
      </w:r>
      <w:r w:rsidRPr="00294425">
        <w:rPr>
          <w:rFonts w:ascii="Calibri" w:hAnsi="Calibri" w:cs="Arial"/>
          <w:sz w:val="22"/>
          <w:szCs w:val="22"/>
          <w:vertAlign w:val="superscript"/>
        </w:rPr>
        <w:t>nde</w:t>
      </w:r>
      <w:r w:rsidRPr="00294425">
        <w:rPr>
          <w:rFonts w:ascii="Calibri" w:hAnsi="Calibri" w:cs="Arial"/>
          <w:sz w:val="22"/>
          <w:szCs w:val="22"/>
        </w:rPr>
        <w:t xml:space="preserve"> classe).</w:t>
      </w:r>
    </w:p>
    <w:p w14:paraId="5726BE9A" w14:textId="2B30FD17" w:rsidR="00B70CAE" w:rsidRPr="00294425" w:rsidRDefault="00B70CAE" w:rsidP="00B70CAE">
      <w:pPr>
        <w:jc w:val="both"/>
        <w:rPr>
          <w:rFonts w:ascii="Calibri" w:hAnsi="Calibri" w:cs="Arial"/>
          <w:sz w:val="22"/>
          <w:szCs w:val="22"/>
        </w:rPr>
      </w:pPr>
      <w:r w:rsidRPr="00294425">
        <w:rPr>
          <w:rFonts w:ascii="Calibri" w:hAnsi="Calibri" w:cs="Arial"/>
          <w:sz w:val="22"/>
          <w:szCs w:val="22"/>
        </w:rPr>
        <w:t xml:space="preserve">Merci de faire bénéficier, si vous avez la carte d’invalidité, du tarif réduit de 50% à la personne qui vous accompagne. </w:t>
      </w:r>
    </w:p>
    <w:p w14:paraId="046AF9C8" w14:textId="77777777" w:rsidR="00B70CAE" w:rsidRPr="00294425" w:rsidRDefault="00B70CAE" w:rsidP="00B70CAE">
      <w:pPr>
        <w:jc w:val="both"/>
        <w:rPr>
          <w:rFonts w:ascii="Calibri" w:hAnsi="Calibri" w:cs="Arial"/>
          <w:sz w:val="12"/>
          <w:szCs w:val="12"/>
        </w:rPr>
      </w:pPr>
    </w:p>
    <w:p w14:paraId="16FD2D59" w14:textId="77777777" w:rsidR="00B70CAE" w:rsidRPr="00294425" w:rsidRDefault="00B70CAE" w:rsidP="00B70CAE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294425">
        <w:rPr>
          <w:rFonts w:ascii="Calibri" w:hAnsi="Calibri" w:cs="Arial"/>
          <w:b/>
          <w:sz w:val="22"/>
          <w:szCs w:val="22"/>
          <w:u w:val="single"/>
        </w:rPr>
        <w:t>En avion</w:t>
      </w:r>
    </w:p>
    <w:p w14:paraId="5D3D16BF" w14:textId="3D223E0B" w:rsidR="00B70CAE" w:rsidRDefault="00B70CAE" w:rsidP="005A29E5">
      <w:pPr>
        <w:spacing w:line="276" w:lineRule="auto"/>
        <w:rPr>
          <w:rFonts w:ascii="Calibri" w:hAnsi="Calibri" w:cs="Arial"/>
          <w:sz w:val="22"/>
          <w:szCs w:val="22"/>
        </w:rPr>
      </w:pPr>
      <w:r w:rsidRPr="00294425">
        <w:rPr>
          <w:rFonts w:ascii="Calibri" w:hAnsi="Calibri" w:cs="Arial"/>
          <w:sz w:val="22"/>
          <w:szCs w:val="22"/>
        </w:rPr>
        <w:t xml:space="preserve">Si vous souhaitez venir nous rejoindre en avion, vous devez effectuer une demande préalable </w:t>
      </w:r>
      <w:r w:rsidR="005A29E5">
        <w:rPr>
          <w:rFonts w:ascii="Calibri" w:hAnsi="Calibri" w:cs="Arial"/>
          <w:sz w:val="22"/>
          <w:szCs w:val="22"/>
        </w:rPr>
        <w:t xml:space="preserve">auprès du pôle qualité de Vie </w:t>
      </w:r>
      <w:hyperlink r:id="rId6" w:history="1">
        <w:r w:rsidR="005A29E5" w:rsidRPr="008121BF">
          <w:rPr>
            <w:rStyle w:val="Lienhypertexte"/>
            <w:rFonts w:ascii="Calibri" w:hAnsi="Calibri" w:cs="Arial"/>
            <w:sz w:val="22"/>
            <w:szCs w:val="22"/>
          </w:rPr>
          <w:t>qualitedevie@vaincrelamuco.org</w:t>
        </w:r>
      </w:hyperlink>
    </w:p>
    <w:p w14:paraId="0B9E8252" w14:textId="77777777" w:rsidR="00B70CAE" w:rsidRPr="00294425" w:rsidRDefault="00B70CAE" w:rsidP="00B70CAE">
      <w:pPr>
        <w:spacing w:line="276" w:lineRule="auto"/>
        <w:jc w:val="center"/>
        <w:rPr>
          <w:sz w:val="12"/>
          <w:szCs w:val="12"/>
        </w:rPr>
      </w:pPr>
    </w:p>
    <w:p w14:paraId="5AFA2A9A" w14:textId="77777777" w:rsidR="00B70CAE" w:rsidRPr="00294425" w:rsidRDefault="00B70CAE" w:rsidP="00B70CAE">
      <w:pPr>
        <w:pStyle w:val="Corpsdetexte21"/>
        <w:rPr>
          <w:rFonts w:asciiTheme="minorHAnsi" w:hAnsiTheme="minorHAnsi"/>
        </w:rPr>
      </w:pPr>
      <w:r w:rsidRPr="00294425">
        <w:rPr>
          <w:rFonts w:asciiTheme="minorHAnsi" w:hAnsiTheme="minorHAnsi"/>
        </w:rPr>
        <w:t xml:space="preserve">Vous devrez alors faire parvenir l’ensemble de vos </w:t>
      </w:r>
      <w:r w:rsidRPr="00294425">
        <w:rPr>
          <w:rFonts w:asciiTheme="minorHAnsi" w:hAnsiTheme="minorHAnsi"/>
          <w:i/>
        </w:rPr>
        <w:t>justificatifs originaux</w:t>
      </w:r>
      <w:r w:rsidRPr="00294425">
        <w:rPr>
          <w:rFonts w:asciiTheme="minorHAnsi" w:hAnsiTheme="minorHAnsi"/>
        </w:rPr>
        <w:t xml:space="preserve"> </w:t>
      </w:r>
      <w:r w:rsidRPr="00294425">
        <w:rPr>
          <w:rFonts w:asciiTheme="minorHAnsi" w:hAnsiTheme="minorHAnsi"/>
          <w:u w:val="single"/>
        </w:rPr>
        <w:t xml:space="preserve">cartes d’embarquement et factures. </w:t>
      </w:r>
    </w:p>
    <w:p w14:paraId="4A41333B" w14:textId="77777777" w:rsidR="00B70CAE" w:rsidRPr="00294425" w:rsidRDefault="00B70CAE" w:rsidP="00B70CAE">
      <w:pPr>
        <w:pStyle w:val="Corpsdetexte21"/>
        <w:rPr>
          <w:rFonts w:ascii="Arial Narrow" w:hAnsi="Arial Narrow"/>
          <w:sz w:val="12"/>
          <w:szCs w:val="12"/>
        </w:rPr>
      </w:pPr>
    </w:p>
    <w:p w14:paraId="42573DBE" w14:textId="48E60CD9" w:rsidR="00B70CAE" w:rsidRPr="00294425" w:rsidRDefault="00B70CAE" w:rsidP="00B70CAE">
      <w:pPr>
        <w:pStyle w:val="Corpsdetexte21"/>
        <w:rPr>
          <w:rFonts w:asciiTheme="minorHAnsi" w:hAnsiTheme="minorHAnsi"/>
        </w:rPr>
      </w:pPr>
      <w:r w:rsidRPr="00294425">
        <w:rPr>
          <w:rFonts w:asciiTheme="minorHAnsi" w:hAnsiTheme="minorHAnsi"/>
        </w:rPr>
        <w:t>Privilégiez les parkings à tarif réduit pour les voitures laissées dans les parkings des gares et aéroports. Les remboursements des parkings ne sont pris en charge que du vendredi au dimanche.</w:t>
      </w:r>
    </w:p>
    <w:p w14:paraId="27E87DAA" w14:textId="77777777" w:rsidR="00B70CAE" w:rsidRPr="00294425" w:rsidRDefault="00B70CAE" w:rsidP="00B70CAE">
      <w:pPr>
        <w:spacing w:line="276" w:lineRule="auto"/>
        <w:jc w:val="both"/>
        <w:rPr>
          <w:rFonts w:ascii="Calibri" w:hAnsi="Calibri"/>
          <w:sz w:val="12"/>
          <w:szCs w:val="12"/>
        </w:rPr>
      </w:pPr>
    </w:p>
    <w:p w14:paraId="1D299BDB" w14:textId="77777777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b w:val="0"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 xml:space="preserve">En métro, bus, tramway ou RER : </w:t>
      </w:r>
      <w:r w:rsidRPr="00294425">
        <w:rPr>
          <w:rFonts w:ascii="Calibri" w:hAnsi="Calibri"/>
          <w:b w:val="0"/>
          <w:sz w:val="22"/>
          <w:szCs w:val="22"/>
        </w:rPr>
        <w:t>merci de nous fournir les tickets avec votre note</w:t>
      </w:r>
      <w:r w:rsidRPr="00294425">
        <w:rPr>
          <w:rFonts w:ascii="Calibri" w:hAnsi="Calibri"/>
          <w:sz w:val="22"/>
          <w:szCs w:val="22"/>
        </w:rPr>
        <w:t xml:space="preserve"> </w:t>
      </w:r>
      <w:r w:rsidRPr="00294425">
        <w:rPr>
          <w:rFonts w:ascii="Calibri" w:hAnsi="Calibri"/>
          <w:b w:val="0"/>
          <w:sz w:val="22"/>
          <w:szCs w:val="22"/>
        </w:rPr>
        <w:t>de</w:t>
      </w:r>
      <w:r w:rsidRPr="00294425">
        <w:rPr>
          <w:rFonts w:ascii="Calibri" w:hAnsi="Calibri"/>
          <w:sz w:val="22"/>
          <w:szCs w:val="22"/>
        </w:rPr>
        <w:t xml:space="preserve"> </w:t>
      </w:r>
      <w:r w:rsidRPr="00294425">
        <w:rPr>
          <w:rFonts w:ascii="Calibri" w:hAnsi="Calibri"/>
          <w:b w:val="0"/>
          <w:sz w:val="22"/>
          <w:szCs w:val="22"/>
        </w:rPr>
        <w:t>frais.</w:t>
      </w:r>
    </w:p>
    <w:p w14:paraId="604CE3C5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75EDC008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3CECE7B8" w14:textId="77777777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sz w:val="22"/>
          <w:szCs w:val="22"/>
          <w:u w:val="single"/>
        </w:rPr>
      </w:pPr>
      <w:r w:rsidRPr="00294425">
        <w:rPr>
          <w:rFonts w:ascii="Calibri" w:hAnsi="Calibri"/>
          <w:sz w:val="22"/>
          <w:szCs w:val="22"/>
          <w:u w:val="single"/>
        </w:rPr>
        <w:t>Repas</w:t>
      </w:r>
    </w:p>
    <w:p w14:paraId="4DC6A637" w14:textId="6EE63EE3" w:rsidR="00B70CAE" w:rsidRPr="00294425" w:rsidRDefault="00B70CAE" w:rsidP="005A29E5">
      <w:pPr>
        <w:pStyle w:val="Corpsdetexte"/>
        <w:tabs>
          <w:tab w:val="left" w:pos="5103"/>
        </w:tabs>
        <w:rPr>
          <w:rFonts w:ascii="Calibri" w:hAnsi="Calibri"/>
          <w:sz w:val="12"/>
          <w:szCs w:val="12"/>
        </w:rPr>
      </w:pPr>
      <w:r w:rsidRPr="00294425">
        <w:rPr>
          <w:rFonts w:ascii="Calibri" w:hAnsi="Calibri"/>
          <w:sz w:val="22"/>
          <w:szCs w:val="22"/>
        </w:rPr>
        <w:t xml:space="preserve">Seul le repas du vendredi soir sera remboursé sur la base de </w:t>
      </w:r>
      <w:r w:rsidR="007D7366">
        <w:rPr>
          <w:rFonts w:ascii="Calibri" w:hAnsi="Calibri"/>
          <w:b/>
          <w:sz w:val="22"/>
          <w:szCs w:val="22"/>
        </w:rPr>
        <w:t>19,10</w:t>
      </w:r>
      <w:r w:rsidRPr="00294425">
        <w:rPr>
          <w:rFonts w:ascii="Calibri" w:hAnsi="Calibri"/>
          <w:b/>
          <w:sz w:val="22"/>
          <w:szCs w:val="22"/>
        </w:rPr>
        <w:t xml:space="preserve"> Euros</w:t>
      </w:r>
      <w:r w:rsidRPr="00294425">
        <w:rPr>
          <w:rFonts w:ascii="Calibri" w:hAnsi="Calibri"/>
          <w:sz w:val="22"/>
          <w:szCs w:val="22"/>
        </w:rPr>
        <w:t xml:space="preserve"> par personne, sur présentation de la note du restaurant. Si vous dînez à plusieurs et qu’une seule personne paye, vous devrez indiquer le nom des convives.</w:t>
      </w:r>
      <w:r w:rsidR="00B276FD" w:rsidRPr="00294425">
        <w:rPr>
          <w:rFonts w:ascii="Calibri" w:hAnsi="Calibri"/>
          <w:sz w:val="22"/>
          <w:szCs w:val="22"/>
        </w:rPr>
        <w:t xml:space="preserve"> Le repas de samedi (</w:t>
      </w:r>
      <w:proofErr w:type="gramStart"/>
      <w:r w:rsidR="00B276FD" w:rsidRPr="00294425">
        <w:rPr>
          <w:rFonts w:ascii="Calibri" w:hAnsi="Calibri"/>
          <w:sz w:val="22"/>
          <w:szCs w:val="22"/>
        </w:rPr>
        <w:t>midi</w:t>
      </w:r>
      <w:r w:rsidR="005A29E5">
        <w:rPr>
          <w:rFonts w:ascii="Calibri" w:hAnsi="Calibri"/>
          <w:sz w:val="22"/>
          <w:szCs w:val="22"/>
        </w:rPr>
        <w:t>)  est</w:t>
      </w:r>
      <w:proofErr w:type="gramEnd"/>
      <w:r w:rsidR="005A29E5">
        <w:rPr>
          <w:rFonts w:ascii="Calibri" w:hAnsi="Calibri"/>
          <w:sz w:val="22"/>
          <w:szCs w:val="22"/>
        </w:rPr>
        <w:t xml:space="preserve"> pris à l’association.</w:t>
      </w:r>
    </w:p>
    <w:p w14:paraId="58E37CAC" w14:textId="77777777" w:rsidR="00B70CAE" w:rsidRPr="00294425" w:rsidRDefault="00B70CAE" w:rsidP="00B70CAE">
      <w:pPr>
        <w:pStyle w:val="Titre2"/>
        <w:tabs>
          <w:tab w:val="left" w:pos="5103"/>
        </w:tabs>
        <w:rPr>
          <w:rFonts w:ascii="Calibri" w:hAnsi="Calibri"/>
          <w:sz w:val="22"/>
          <w:szCs w:val="22"/>
          <w:u w:val="single"/>
        </w:rPr>
      </w:pPr>
      <w:r w:rsidRPr="00294425">
        <w:rPr>
          <w:rFonts w:ascii="Calibri" w:hAnsi="Calibri"/>
          <w:sz w:val="22"/>
          <w:szCs w:val="22"/>
          <w:u w:val="single"/>
        </w:rPr>
        <w:t>Divers</w:t>
      </w:r>
    </w:p>
    <w:p w14:paraId="2A32B385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i/>
          <w:iCs/>
          <w:sz w:val="22"/>
          <w:szCs w:val="22"/>
        </w:rPr>
      </w:pPr>
      <w:r w:rsidRPr="00294425">
        <w:rPr>
          <w:rFonts w:ascii="Calibri" w:hAnsi="Calibri"/>
          <w:sz w:val="22"/>
          <w:szCs w:val="22"/>
        </w:rPr>
        <w:t xml:space="preserve">Les factures de téléphone, de mini-bar et de location de film dans les chambres ne sont pas prises en charge par </w:t>
      </w:r>
      <w:r w:rsidRPr="00294425">
        <w:rPr>
          <w:rFonts w:ascii="Calibri" w:hAnsi="Calibri"/>
          <w:i/>
          <w:iCs/>
          <w:sz w:val="22"/>
          <w:szCs w:val="22"/>
        </w:rPr>
        <w:t>Vaincre la Mucoviscidose.</w:t>
      </w:r>
    </w:p>
    <w:p w14:paraId="761DB168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12"/>
          <w:szCs w:val="12"/>
        </w:rPr>
      </w:pPr>
    </w:p>
    <w:p w14:paraId="68D284C2" w14:textId="77777777" w:rsidR="00B70CAE" w:rsidRPr="00294425" w:rsidRDefault="00B70CAE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14:paraId="6CDED29F" w14:textId="2CDA08A0" w:rsidR="00B70CAE" w:rsidRPr="005A29E5" w:rsidRDefault="005A29E5" w:rsidP="00B70CAE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5A29E5">
        <w:rPr>
          <w:rFonts w:ascii="Calibri" w:hAnsi="Calibri"/>
          <w:sz w:val="22"/>
          <w:szCs w:val="22"/>
        </w:rPr>
        <w:t>Nous sommes à votre disposition pour tout renseignement complémentaire</w:t>
      </w:r>
    </w:p>
    <w:p w14:paraId="0E98F53D" w14:textId="77777777" w:rsidR="00734556" w:rsidRDefault="00734556"/>
    <w:p w14:paraId="1405BB0A" w14:textId="47FFDDB1" w:rsidR="005A29E5" w:rsidRPr="005A29E5" w:rsidRDefault="005A29E5" w:rsidP="005A29E5">
      <w:pPr>
        <w:jc w:val="center"/>
        <w:rPr>
          <w:rFonts w:ascii="Calibri" w:hAnsi="Calibri"/>
          <w:sz w:val="22"/>
          <w:szCs w:val="22"/>
        </w:rPr>
      </w:pPr>
      <w:r w:rsidRPr="005A29E5">
        <w:rPr>
          <w:rFonts w:ascii="Calibri" w:hAnsi="Calibri"/>
          <w:sz w:val="22"/>
          <w:szCs w:val="22"/>
        </w:rPr>
        <w:t>L’équipe du Pôle Qualité de Vie</w:t>
      </w:r>
    </w:p>
    <w:sectPr w:rsidR="005A29E5" w:rsidRPr="005A29E5" w:rsidSect="001D2D66">
      <w:pgSz w:w="11906" w:h="16838"/>
      <w:pgMar w:top="624" w:right="851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AE"/>
    <w:rsid w:val="000B2373"/>
    <w:rsid w:val="001713BF"/>
    <w:rsid w:val="001D2D66"/>
    <w:rsid w:val="00294425"/>
    <w:rsid w:val="002C20A0"/>
    <w:rsid w:val="005A29E5"/>
    <w:rsid w:val="005F509F"/>
    <w:rsid w:val="00734556"/>
    <w:rsid w:val="007D7366"/>
    <w:rsid w:val="009327B1"/>
    <w:rsid w:val="00AB7235"/>
    <w:rsid w:val="00B276FD"/>
    <w:rsid w:val="00B70CAE"/>
    <w:rsid w:val="00D5601B"/>
    <w:rsid w:val="00E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DBD"/>
  <w15:chartTrackingRefBased/>
  <w15:docId w15:val="{561A6EE4-9002-4736-8042-97E9DE2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B70CAE"/>
    <w:pPr>
      <w:keepNext/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70C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B70CAE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B70C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B70CAE"/>
    <w:rPr>
      <w:color w:val="0563C1" w:themeColor="hyperlink"/>
      <w:u w:val="single"/>
    </w:rPr>
  </w:style>
  <w:style w:type="paragraph" w:customStyle="1" w:styleId="Corpsdetexte21">
    <w:name w:val="Corps de texte 21"/>
    <w:basedOn w:val="Normal"/>
    <w:rsid w:val="00B70CAE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5A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alitedevie@vaincrelamuco.org" TargetMode="External"/><Relationship Id="rId5" Type="http://schemas.openxmlformats.org/officeDocument/2006/relationships/image" Target="cid:image001.png@01D88256.4FE314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GAROZZO</dc:creator>
  <cp:keywords/>
  <dc:description/>
  <cp:lastModifiedBy>Séverine DUSSERRE</cp:lastModifiedBy>
  <cp:revision>2</cp:revision>
  <cp:lastPrinted>2022-08-12T09:28:00Z</cp:lastPrinted>
  <dcterms:created xsi:type="dcterms:W3CDTF">2023-09-05T12:48:00Z</dcterms:created>
  <dcterms:modified xsi:type="dcterms:W3CDTF">2023-09-05T12:48:00Z</dcterms:modified>
</cp:coreProperties>
</file>